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844E">
      <w:bookmarkStart w:id="0" w:name="_GoBack"/>
      <w:r>
        <w:object>
          <v:shape id="_x0000_i1028" o:spt="75" alt="" type="#_x0000_t75" style="height:566.35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Word.Document.8" ShapeID="_x0000_i1028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2025-08-14T08:14:16Z</dcterms:created>
  <dc:creator>Administrator</dc:creator>
  <cp:lastModifiedBy>滋味</cp:lastModifiedBy>
  <dcterms:modified xsi:type="dcterms:W3CDTF">2025-08-14T08:15:24Z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eyJoZGlkIjoiNjE2MDQxOWU5NDg3MjkzY2JmMWM4YzY0ZTgyOGJlNGUiLCJ1c2VySWQiOiI0NTkwNDU5NzgifQ==</vt:lpwstr>
  </property>
  <property fmtid="{D5CDD505-2E9C-101B-9397-08002B2CF9AE}" pid="4" name="ICV">
    <vt:lpwstr>BAC7449560F141B3802D1BF8C5B7C662_12</vt:lpwstr>
  </property>
</Properties>
</file>