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textAlignment w:val="center"/>
        <w:rPr>
          <w:rFonts w:ascii="黑体" w:hAnsi="黑体" w:eastAsia="黑体"/>
          <w:color w:val="000000"/>
          <w:sz w:val="32"/>
        </w:rPr>
      </w:pPr>
      <w:bookmarkStart w:id="0" w:name="_GoBack"/>
      <w:bookmarkEnd w:id="0"/>
      <w:r>
        <w:rPr>
          <w:rFonts w:ascii="黑体" w:hAnsi="黑体" w:eastAsia="黑体"/>
          <w:color w:val="000000"/>
          <w:sz w:val="32"/>
        </w:rPr>
        <mc:AlternateContent>
          <mc:Choice Requires="wps">
            <w:drawing>
              <wp:anchor distT="0" distB="0" distL="114300" distR="114300" simplePos="0" relativeHeight="251671552"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15" name="KGD_6066EBBA$01$43$00011" descr="nwkOiId/bBbOAe61rgYT4vXM3UaFFF0tl2W9B2ekj1Z7kYnHXrUHbs1gN35c90qv6Y/zodjMdtGVCu/dBTUdbjdiUIrMtG0rHz9HqtYgbBNEY7eb39AonfG1I8FpTtULxqM6tABmaD+UHLOHSV9f/CrlLhZ30pVcJn7wo7larSzonu2qSzsEsaZwa9vmml0KFaJjDEV5FX4nxLUckpV5jiUkT23ogu1uIFj/o0A+t1jZ7Us7+Pw1oEMb7/CUXK5FAhMrs0IdMgsAbRnGqcm/55+j/LS1msnQCmtG+HMF/ljV2dUi8+dXDqFZ92Oy4C8+IbCEhX0n9XDVbM4dZ0Oo3W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rxS32PBorzWfpxBhRnWv1hKcfrnclxa1rHh2PNmKZFv5kMOu2kH2AfSXPaf2XaODV7jOpocY62otLF3VlLqtUduS6FaQjn8mvqy3799ybuqbOgssfk1bqGf/w8NsaJ3t0Vq6Bvd0XIBC6Zq1bPgV6U4t/okhhmXSu9R+UE1QU1ApSda89NOmBu8cMkeYXDGNFEjmoYDg2mXjJtBKTif370wmqKuamz6JQ8eZrVQYkZybNK//uM8c2pbI99G7QxOlGSQ0A1lYYtxL987fp/R/0N1F22+PPmVn+vWmzuCpV+WWu0FljOQ7302AoVeQJWABe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KUH2D0Jzxs2hyLPdnoa/ParC/OVwTkZrf3heYSOzWn82AFNANS4CWLUlxpAaRNhe+7+jxWJkG65GC6ZuQxdQEjS8P0iiiDOlj36y9zoxVQZ5y/Y0yBtH90C9O2zpFdEyylZhVFUnmrt3sBfvB99kxc5stxsnLFvy1aPA5bqPzblDzU6AAA4smnCYNfQwtJBiGyiKuQjc0CTyWHoRhcGimkHgohsheMYXIWxk6u08YBJfR3fNpM8FJsbVpynRkx8TMoXUROd2uxONqDAwvPZEfHcBKbbtaxcxsxyzlp9uVLZiPcjpU1W+b6Rb4ZinOAZ2F2I0fuUP+/EHKM4GjXMubxRMpZ0sj4ndLZJ/ajTYUnhvWO4NaRwPgSZgmnh8OFMBNpFpTbBsMsvF3EPvL+w3Um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066EBBA$01$43$00011" o:spid="_x0000_s1026" o:spt="1" alt="nwkOiId/bBbOAe61rgYT4vXM3UaFFF0tl2W9B2ekj1Z7kYnHXrUHbs1gN35c90qv6Y/zodjMdtGVCu/dBTUdbjdiUIrMtG0rHz9HqtYgbBNEY7eb39AonfG1I8FpTtULxqM6tABmaD+UHLOHSV9f/CrlLhZ30pVcJn7wo7larSzonu2qSzsEsaZwa9vmml0KFaJjDEV5FX4nxLUckpV5jiUkT23ogu1uIFj/o0A+t1jZ7Us7+Pw1oEMb7/CUXK5FAhMrs0IdMgsAbRnGqcm/55+j/LS1msnQCmtG+HMF/ljV2dUi8+dXDqFZ92Oy4C8+IbCEhX0n9XDVbM4dZ0Oo3W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rxS32PBorzWfpxBhRnWv1hKcfrnclxa1rHh2PNmKZFv5kMOu2kH2AfSXPaf2XaODV7jOpocY62otLF3VlLqtUduS6FaQjn8mvqy3799ybuqbOgssfk1bqGf/w8NsaJ3t0Vq6Bvd0XIBC6Zq1bPgV6U4t/okhhmXSu9R+UE1QU1ApSda89NOmBu8cMkeYXDGNFEjmoYDg2mXjJtBKTif370wmqKuamz6JQ8eZrVQYkZybNK//uM8c2pbI99G7QxOlGSQ0A1lYYtxL987fp/R/0N1F22+PPmVn+vWmzuCpV+WWu0FljOQ7302AoVeQJWABe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KUH2D0Jzxs2hyLPdnoa/ParC/OVwTkZrf3heYSOzWn82AFNANS4CWLUlxpAaRNhe+7+jxWJkG65GC6ZuQxdQEjS8P0iiiDOlj36y9zoxVQZ5y/Y0yBtH90C9O2zpFdEyylZhVFUnmrt3sBfvB99kxc5stxsnLFvy1aPA5bqPzblDzU6AAA4smnCYNfQwtJBiGyiKuQjc0CTyWHoRhcGimkHgohsheMYXIWxk6u08YBJfR3fNpM8FJsbVpynRkx8TMoXUROd2uxONqDAwvPZEfHcBKbbtaxcxsxyzlp9uVLZiPcjpU1W+b6Rb4ZinOAZ2F2I0fuUP+/EHKM4GjXMubxRMpZ0sj4ndLZJ/ajTYUnhvWO4NaRwPgSZgmnh8OFMBNpFpTbBsMsvF3EPvL+w3Um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style="position:absolute;left:0pt;margin-left:-85.15pt;margin-top:-89.5pt;height:5pt;width:5pt;visibility:hidden;z-index:251671552;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70528"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14" name="KGD_KG_Seal_18" descr="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" style="position:absolute;left:0pt;margin-left:-85.15pt;margin-top:-89.5pt;height:5pt;width:5pt;visibility:hidden;z-index:251670528;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69504"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13" name="KGD_KG_Seal_17" descr="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" style="position:absolute;left:0pt;margin-left:-85.15pt;margin-top:-89.5pt;height:5pt;width:5pt;visibility:hidden;z-index:251669504;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DyanWXYAAAADwEAAA8AAAAAAAAAAQAgAAAAIgAAAGRycy9k&#10;b3ducmV2LnhtbFBLAQIUABQAAAAIAIdO4kBmCCVTBwwAAC4RAAAOAAAAAAAAAAEAIAAAACcBAABk&#10;cnMvZTJvRG9jLnhtbFBLBQYAAAAABgAGAFkBAACgDw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68480"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12" name="KGD_KG_Seal_16" descr="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" style="position:absolute;left:0pt;margin-left:-85.15pt;margin-top:-89.5pt;height:5pt;width:5pt;visibility:hidden;z-index:251668480;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DyanWXYAAAADwEAAA8AAAAAAAAAAQAgAAAAIgAAAGRycy9kb3du&#10;cmV2LnhtbFBLAQIUABQAAAAIAIdO4kCOByiHBAwAAC4RAAAOAAAAAAAAAAEAIAAAACcBAABkcnMv&#10;ZTJvRG9jLnhtbFBLBQYAAAAABgAGAFkBAACdDw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67456"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11" name="KGD_KG_Seal_15" descr="FY6QJavOKyg54vZbvMjH1dJ5xlQKRjJbjVS7VjdvsehznNOWIe5byx5bk6PGsNafGSti/50+wXU7w2awnuMDqRwbc5nMfSH0F8vuVJPilFp2UZnGtaT5P+/ZXSVTJBpxL4FM6ZNEsyoAFOdCwk7oWZ/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FY6QJavOKyg54vZbvMjH1dJ5xlQKRjJbjVS7VjdvsehznNOWIe5byx5bk6PGsNafGSti/50+wXU7w2awnuMDqRwbc5nMfSH0F8vuVJPilFp2UZnGtaT5P+/ZXSVTJBpxL4FM6ZNEsyoAFOdCwk7oWZ/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" style="position:absolute;left:0pt;margin-left:-85.15pt;margin-top:-89.5pt;height:5pt;width:5pt;visibility:hidden;z-index:251667456;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A8mp1l2AAAAA8BAAAPAAAAAAAAAAEAIAAAACIAAABkcnMv&#10;ZG93bnJldi54bWxQSwECFAAUAAAACACHTuJAHB+fOggMAAAuEQAADgAAAAAAAAABACAAAAAnAQAA&#10;ZHJzL2Uyb0RvYy54bWxQSwUGAAAAAAYABgBZAQAAoQ8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66432"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10" name="KGD_KG_Seal_14" descr="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" style="position:absolute;left:0pt;margin-left:-85.15pt;margin-top:-89.5pt;height:5pt;width:5pt;visibility:hidden;z-index:251666432;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PJqdZdgAAAAPAQAADwAAAAAAAAABACAAAAAiAAAAZHJzL2Rv&#10;d25yZXYueG1sUEsBAhQAFAAAAAgAh07iQMNO3W4GDAAALhEAAA4AAAAAAAAAAQAgAAAAJwEAAGRy&#10;cy9lMm9Eb2MueG1sUEsFBgAAAAAGAAYAWQEAAJ8PA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65408"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9" name="KGD_KG_Seal_13" descr="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" style="position:absolute;left:0pt;margin-left:-85.15pt;margin-top:-89.5pt;height:5pt;width:5pt;visibility:hidden;z-index:251665408;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DyanWXYAAAADwEAAA8AAAAAAAAAAQAgAAAAIgAAAGRycy9kb3du&#10;cmV2LnhtbFBLAQIUABQAAAAIAIdO4kB3doy0BAwAAC0RAAAOAAAAAAAAAAEAIAAAACcBAABkcnMv&#10;ZTJvRG9jLnhtbFBLBQYAAAAABgAGAFkBAACdDw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64384"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8" name="KGD_KG_Seal_12" descr="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" style="position:absolute;left:0pt;margin-left:-85.15pt;margin-top:-89.5pt;height:5pt;width:5pt;visibility:hidden;z-index:251664384;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A8mp1l2AAAAA8BAAAPAAAAAAAAAAEAIAAAACIAAABkcnMvZG93&#10;bnJldi54bWxQSwECFAAUAAAACACHTuJAoOga6AUMAAAtEQAADgAAAAAAAAABACAAAAAnAQAAZHJz&#10;L2Uyb0RvYy54bWxQSwUGAAAAAAYABgBZAQAAng8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63360"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7" name="KGD_KG_Seal_11" descr="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" style="position:absolute;left:0pt;margin-left:-85.15pt;margin-top:-89.5pt;height:5pt;width:5pt;visibility:hidden;z-index:251663360;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DyanWXYAAAADwEAAA8AAAAAAAAAAQAgAAAAIgAAAGRycy9k&#10;b3ducmV2LnhtbFBLAQIUABQAAAAIAIdO4kCR8J88BwwAAC0RAAAOAAAAAAAAAAEAIAAAACcBAABk&#10;cnMvZTJvRG9jLnhtbFBLBQYAAAAABgAGAFkBAACgDw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62336" behindDoc="0" locked="0" layoutInCell="1" hidden="1" allowOverlap="1">
                <wp:simplePos x="0" y="0"/>
                <wp:positionH relativeFrom="column">
                  <wp:posOffset>-1081405</wp:posOffset>
                </wp:positionH>
                <wp:positionV relativeFrom="paragraph">
                  <wp:posOffset>-1136650</wp:posOffset>
                </wp:positionV>
                <wp:extent cx="63500" cy="63500"/>
                <wp:effectExtent l="0" t="0" r="0" b="0"/>
                <wp:wrapNone/>
                <wp:docPr id="6" name="KGD_Gobal1" descr="lskY7P30+39SSS2ze3CC/Je0Fru0uSmiFgbqmaIWvJAKxJn13fU0tUNv7L5hBti8Tinxwi4CCy4ZWBinCB54b7Y18pa6yQ29Xvx0M+XpnHwm3x7imtbVtDX+Oz4xO5NaWMTu30dnBU1o6xLBFFqQxL1w2KZNmtI3DC8kaKT+j6WN09btA3vC2yvLdTJ3Jh00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8ZWpraASSDB5T57HUp+7wXLIKEr5fydWQmn5etcA6kfi18rQLwYBQIzQlPoXxmO5QNbhoEfdYF2uQKl3dpZpXAuUEYSGUkKqu27sJixvGJEGOvcNdB/4V2p3q9BvA8k8JAmQFwwDGhr1r01r0WJUWUHyCs6YV5XAJqXWt44QcVwOdvgyAIs2y2P9Q88h1KIfSjUE0ikEN+nSa9MkxyWzX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e0Fru0uSmiFgbqmaIWvJAKxJn13fU0tUNv7L5hBti8Tinxwi4CCy4ZWBinCB54b7Y18pa6yQ29Xvx0M+XpnHwm3x7imtbVtDX+Oz4xO5NaWMTu30dnBU1o6xLBFFqQxL1w2KZNmtI3DC8kaKT+j6WN09btA3vC2yvLdTJ3Jh00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8ZWpraASSDB5T57HUp+7wXLIKEr5fydWQmn5etcA6kfi18rQLwYBQIzQlPoXxmO5QNbhoEfdYF2uQKl3dpZpXAuUEYSGUkKqu27sJixvGJEGOvcNdB/4V2p3q9BvA8k8JAmQFwwDGhr1r01r0WJUWUHyCs6YV5XAJqXWt44QcVwOdvgyAIs2y2P9Q88h1KIfSjUE0ikEN+nSa9MkxyWzXH" style="position:absolute;left:0pt;margin-left:-85.15pt;margin-top:-89.5pt;height:5pt;width:5pt;visibility:hidden;z-index:251662336;v-text-anchor:middle;mso-width-relative:page;mso-height-relative:page;" fillcolor="#4F81BD [3204]" filled="t" stroked="t" coordsize="21600,21600" o:gfxdata="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PJqdZdgAAAAPAQAADwAAAAAAAAABACAAAAAi&#10;AAAAZHJzL2Rvd25yZXYueG1sUEsBAhQAFAAAAAgAh07iQJiQREJhBQAAkQgAAA4AAAAAAAAAAQAg&#10;AAAAJwEAAGRycy9lMm9Eb2MueG1sUEsFBgAAAAAGAAYAWQEAAPoIAAAAAA==&#10;">
                <v:fill on="t" focussize="0,0"/>
                <v:stroke weight="2pt" color="#385D8A [3204]" joinstyle="round"/>
                <v:imagedata o:title=""/>
                <o:lock v:ext="edit" aspectratio="f"/>
              </v:rect>
            </w:pict>
          </mc:Fallback>
        </mc:AlternateContent>
      </w:r>
      <w:r>
        <w:rPr>
          <w:rFonts w:ascii="黑体" w:hAnsi="黑体" w:eastAsia="黑体"/>
          <w:color w:val="000000"/>
          <w:sz w:val="32"/>
        </w:rPr>
        <mc:AlternateContent>
          <mc:Choice Requires="wps">
            <w:drawing>
              <wp:anchor distT="0" distB="0" distL="114300" distR="114300" simplePos="0" relativeHeight="251660288" behindDoc="1" locked="0" layoutInCell="1" hidden="1" allowOverlap="1">
                <wp:simplePos x="0" y="0"/>
                <wp:positionH relativeFrom="page">
                  <wp:posOffset>0</wp:posOffset>
                </wp:positionH>
                <wp:positionV relativeFrom="page">
                  <wp:posOffset>0</wp:posOffset>
                </wp:positionV>
                <wp:extent cx="15120620" cy="21384260"/>
                <wp:effectExtent l="0" t="0" r="0" b="0"/>
                <wp:wrapNone/>
                <wp:docPr id="5" name="KG_Shd_1" hidden="1"/>
                <wp:cNvGraphicFramePr/>
                <a:graphic xmlns:a="http://schemas.openxmlformats.org/drawingml/2006/main">
                  <a:graphicData uri="http://schemas.microsoft.com/office/word/2010/wordprocessingShape">
                    <wps:wsp>
                      <wps:cNvSpPr/>
                      <wps:spPr>
                        <a:xfrm>
                          <a:off x="0" y="0"/>
                          <a:ext cx="15120620" cy="21384261"/>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0pt;margin-top:0pt;height:1683.8pt;width:1190.6pt;mso-position-horizontal-relative:page;mso-position-vertical-relative:page;visibility:hidden;z-index:-251656192;v-text-anchor:middle;mso-width-relative:page;mso-height-relative:page;" fillcolor="#FFFFFF" filled="t" stroked="t" coordsize="21600,21600" o:gfxdata="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L0Yko1wAAAAcB&#10;AAAPAAAAAAAAAAEAIAAAACIAAABkcnMvZG93bnJldi54bWxQSwECFAAUAAAACACHTuJAVMHIdY4C&#10;AACDBQAADgAAAAAAAAABACAAAAAmAQAAZHJzL2Uyb0RvYy54bWxQSwUGAAAAAAYABgBZAQAAJgYA&#10;AAAA&#10;">
                <v:fill on="t" opacity="0f" focussize="0,0"/>
                <v:stroke weight="2pt" color="#FFFFFF [3204]" opacity="0f" joinstyle="round"/>
                <v:imagedata o:title=""/>
                <o:lock v:ext="edit" aspectratio="f"/>
              </v:rect>
            </w:pict>
          </mc:Fallback>
        </mc:AlternateContent>
      </w:r>
      <w:r>
        <w:rPr>
          <w:rFonts w:ascii="黑体" w:hAnsi="黑体" w:eastAsia="黑体"/>
          <w:color w:val="000000"/>
          <w:sz w:val="32"/>
        </w:rPr>
        <w:drawing>
          <wp:anchor distT="0" distB="0" distL="114300" distR="114300" simplePos="0" relativeHeight="251659264" behindDoc="1" locked="1" layoutInCell="1" allowOverlap="1">
            <wp:simplePos x="0" y="0"/>
            <wp:positionH relativeFrom="page">
              <wp:posOffset>3815715</wp:posOffset>
            </wp:positionH>
            <wp:positionV relativeFrom="page">
              <wp:posOffset>8434705</wp:posOffset>
            </wp:positionV>
            <wp:extent cx="1514475" cy="1514475"/>
            <wp:effectExtent l="0" t="0" r="9525" b="9525"/>
            <wp:wrapNone/>
            <wp:docPr id="4" name="KG_6066EBBA$01$43$0001$N$000100"/>
            <wp:cNvGraphicFramePr/>
            <a:graphic xmlns:a="http://schemas.openxmlformats.org/drawingml/2006/main">
              <a:graphicData uri="http://schemas.openxmlformats.org/drawingml/2006/picture">
                <pic:pic xmlns:pic="http://schemas.openxmlformats.org/drawingml/2006/picture">
                  <pic:nvPicPr>
                    <pic:cNvPr id="4" name="KG_6066EBBA$01$43$0001$N$000100"/>
                    <pic:cNvPicPr/>
                  </pic:nvPicPr>
                  <pic:blipFill>
                    <a:blip r:embed="rId8">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anchor>
        </w:drawing>
      </w:r>
    </w:p>
    <w:p>
      <w:pPr>
        <w:spacing w:line="700" w:lineRule="exact"/>
        <w:textAlignment w:val="center"/>
        <w:rPr>
          <w:rFonts w:ascii="黑体" w:hAnsi="黑体" w:eastAsia="黑体"/>
          <w:color w:val="000000"/>
          <w:sz w:val="32"/>
        </w:rPr>
      </w:pPr>
    </w:p>
    <w:p>
      <w:pPr>
        <w:spacing w:line="700" w:lineRule="exact"/>
        <w:textAlignment w:val="center"/>
        <w:rPr>
          <w:rFonts w:ascii="黑体" w:hAnsi="黑体" w:eastAsia="黑体"/>
          <w:color w:val="000000"/>
          <w:sz w:val="32"/>
        </w:rPr>
      </w:pPr>
    </w:p>
    <w:p>
      <w:pPr>
        <w:adjustRightInd w:val="0"/>
        <w:snapToGrid w:val="0"/>
        <w:textAlignment w:val="center"/>
        <w:rPr>
          <w:rFonts w:ascii="黑体" w:hAnsi="黑体" w:eastAsia="黑体"/>
          <w:color w:val="000000"/>
          <w:sz w:val="32"/>
        </w:rPr>
      </w:pPr>
      <w:r>
        <w:drawing>
          <wp:inline distT="0" distB="0" distL="0" distR="0">
            <wp:extent cx="5667375" cy="1190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67375" cy="1190625"/>
                    </a:xfrm>
                    <a:prstGeom prst="rect">
                      <a:avLst/>
                    </a:prstGeom>
                    <a:noFill/>
                    <a:ln>
                      <a:noFill/>
                    </a:ln>
                  </pic:spPr>
                </pic:pic>
              </a:graphicData>
            </a:graphic>
          </wp:inline>
        </w:drawing>
      </w:r>
    </w:p>
    <w:tbl>
      <w:tblPr>
        <w:tblStyle w:val="5"/>
        <w:tblW w:w="0" w:type="auto"/>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0" w:type="dxa"/>
          <w:bottom w:w="57" w:type="dxa"/>
          <w:right w:w="0" w:type="dxa"/>
        </w:tblCellMar>
      </w:tblPr>
      <w:tblGrid>
        <w:gridCol w:w="8843"/>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0" w:type="dxa"/>
            <w:bottom w:w="57" w:type="dxa"/>
            <w:right w:w="0" w:type="dxa"/>
          </w:tblCellMar>
        </w:tblPrEx>
        <w:trPr>
          <w:jc w:val="center"/>
        </w:trPr>
        <w:tc>
          <w:tcPr>
            <w:tcW w:w="8843" w:type="dxa"/>
          </w:tcPr>
          <w:p>
            <w:pPr>
              <w:spacing w:line="540" w:lineRule="exact"/>
              <w:jc w:val="center"/>
              <w:textAlignment w:val="center"/>
              <w:rPr>
                <w:rFonts w:ascii="仿宋" w:hAnsi="仿宋" w:eastAsia="仿宋"/>
                <w:sz w:val="32"/>
                <w:szCs w:val="32"/>
              </w:rPr>
            </w:pP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0" w:type="dxa"/>
            <w:bottom w:w="57" w:type="dxa"/>
            <w:right w:w="0" w:type="dxa"/>
          </w:tblCellMar>
        </w:tblPrEx>
        <w:trPr>
          <w:jc w:val="center"/>
        </w:trPr>
        <w:tc>
          <w:tcPr>
            <w:tcW w:w="8843" w:type="dxa"/>
          </w:tcPr>
          <w:p>
            <w:pPr>
              <w:spacing w:line="540" w:lineRule="exact"/>
              <w:jc w:val="center"/>
              <w:textAlignment w:val="center"/>
              <w:rPr>
                <w:rFonts w:ascii="仿宋" w:hAnsi="仿宋" w:eastAsia="仿宋"/>
                <w:sz w:val="32"/>
                <w:szCs w:val="32"/>
              </w:rPr>
            </w:pP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0" w:type="dxa"/>
            <w:bottom w:w="57" w:type="dxa"/>
            <w:right w:w="0" w:type="dxa"/>
          </w:tblCellMar>
        </w:tblPrEx>
        <w:trPr>
          <w:jc w:val="center"/>
        </w:trPr>
        <w:tc>
          <w:tcPr>
            <w:tcW w:w="8843" w:type="dxa"/>
          </w:tcPr>
          <w:p>
            <w:pPr>
              <w:spacing w:line="600" w:lineRule="exact"/>
              <w:jc w:val="center"/>
              <w:textAlignment w:val="center"/>
              <w:rPr>
                <w:rFonts w:ascii="仿宋" w:hAnsi="仿宋" w:eastAsia="仿宋"/>
                <w:sz w:val="32"/>
                <w:szCs w:val="32"/>
              </w:rPr>
            </w:pPr>
            <w:r>
              <w:rPr>
                <w:rFonts w:hint="eastAsia" w:ascii="仿宋" w:hAnsi="仿宋" w:eastAsia="仿宋"/>
                <w:sz w:val="32"/>
                <w:szCs w:val="32"/>
              </w:rPr>
              <w:t>藏财采办〔</w:t>
            </w:r>
            <w:r>
              <w:rPr>
                <w:rFonts w:ascii="仿宋" w:hAnsi="仿宋" w:eastAsia="仿宋"/>
                <w:sz w:val="32"/>
                <w:szCs w:val="32"/>
              </w:rPr>
              <w:t>2021〕29号</w:t>
            </w:r>
          </w:p>
        </w:tc>
      </w:tr>
    </w:tbl>
    <w:p>
      <w:pPr>
        <w:spacing w:line="840" w:lineRule="exact"/>
        <w:jc w:val="center"/>
        <w:textAlignment w:val="center"/>
        <w:rPr>
          <w:rFonts w:ascii="方正小标宋简体" w:hAnsi="宋体" w:eastAsia="方正小标宋简体"/>
          <w:sz w:val="44"/>
          <w:szCs w:val="44"/>
        </w:rPr>
      </w:pPr>
    </w:p>
    <w:p>
      <w:pPr>
        <w:spacing w:line="54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西藏自治区财政厅</w:t>
      </w:r>
    </w:p>
    <w:p>
      <w:pPr>
        <w:spacing w:line="54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关于印发《西藏自治区政府</w:t>
      </w:r>
    </w:p>
    <w:p>
      <w:pPr>
        <w:spacing w:line="54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采购代理机构管理暂行办法》的通知</w:t>
      </w:r>
    </w:p>
    <w:p>
      <w:pPr>
        <w:spacing w:line="600" w:lineRule="exact"/>
        <w:ind w:firstLine="883" w:firstLineChars="200"/>
        <w:jc w:val="center"/>
        <w:rPr>
          <w:rFonts w:ascii="黑体" w:hAnsi="黑体" w:eastAsia="黑体"/>
          <w:b/>
          <w:bCs/>
          <w:sz w:val="44"/>
          <w:szCs w:val="44"/>
        </w:rPr>
      </w:pPr>
    </w:p>
    <w:p>
      <w:pPr>
        <w:spacing w:line="500" w:lineRule="exact"/>
        <w:jc w:val="left"/>
        <w:rPr>
          <w:rFonts w:ascii="仿宋" w:hAnsi="仿宋" w:eastAsia="仿宋"/>
          <w:bCs/>
          <w:sz w:val="32"/>
          <w:szCs w:val="32"/>
        </w:rPr>
      </w:pPr>
      <w:r>
        <w:rPr>
          <w:rFonts w:hint="eastAsia" w:ascii="仿宋" w:hAnsi="仿宋" w:eastAsia="仿宋"/>
          <w:bCs/>
          <w:sz w:val="32"/>
          <w:szCs w:val="32"/>
        </w:rPr>
        <w:t>自治区党委各部委，自治区各委、办、厅、局，自治区人大常委会办公厅，自治区政协办公厅，自治区高法院，自治区检察院，各人民团体，各地市财政局：</w:t>
      </w:r>
    </w:p>
    <w:p>
      <w:pPr>
        <w:spacing w:line="500" w:lineRule="exact"/>
        <w:ind w:firstLine="640"/>
        <w:jc w:val="left"/>
        <w:rPr>
          <w:rFonts w:ascii="仿宋" w:hAnsi="仿宋" w:eastAsia="仿宋"/>
          <w:bCs/>
          <w:sz w:val="32"/>
          <w:szCs w:val="32"/>
        </w:rPr>
      </w:pPr>
      <w:r>
        <w:rPr>
          <w:rFonts w:hint="eastAsia" w:ascii="仿宋" w:hAnsi="仿宋" w:eastAsia="仿宋"/>
          <w:bCs/>
          <w:sz w:val="32"/>
          <w:szCs w:val="32"/>
        </w:rPr>
        <w:t>现将《西藏自治区政府采购代理机构管理暂行办法》印发给你们，请遵照执行。</w:t>
      </w:r>
    </w:p>
    <w:p>
      <w:pPr>
        <w:spacing w:line="500" w:lineRule="exact"/>
        <w:ind w:firstLine="883" w:firstLineChars="200"/>
        <w:jc w:val="center"/>
        <w:rPr>
          <w:rFonts w:ascii="黑体" w:hAnsi="黑体" w:eastAsia="黑体"/>
          <w:b/>
          <w:bCs/>
          <w:sz w:val="44"/>
          <w:szCs w:val="44"/>
        </w:rPr>
      </w:pPr>
    </w:p>
    <w:p>
      <w:pPr>
        <w:spacing w:line="500" w:lineRule="exact"/>
        <w:ind w:firstLine="643" w:firstLineChars="200"/>
        <w:jc w:val="center"/>
        <w:rPr>
          <w:rFonts w:ascii="仿宋" w:hAnsi="仿宋" w:eastAsia="仿宋"/>
          <w:bCs/>
          <w:sz w:val="32"/>
          <w:szCs w:val="32"/>
        </w:rPr>
      </w:pPr>
      <w:r>
        <w:rPr>
          <w:rFonts w:hint="eastAsia" w:ascii="黑体" w:hAnsi="黑体" w:eastAsia="黑体"/>
          <w:b/>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 xml:space="preserve">      </w:t>
      </w:r>
      <w:r>
        <w:rPr>
          <w:rFonts w:hint="eastAsia" w:ascii="仿宋" w:hAnsi="仿宋" w:eastAsia="仿宋"/>
          <w:bCs/>
          <w:sz w:val="32"/>
          <w:szCs w:val="32"/>
        </w:rPr>
        <w:t>西藏自治区财政厅</w:t>
      </w:r>
    </w:p>
    <w:p>
      <w:pPr>
        <w:spacing w:line="500" w:lineRule="exact"/>
        <w:ind w:firstLine="640" w:firstLineChars="200"/>
        <w:jc w:val="center"/>
        <w:rPr>
          <w:rFonts w:ascii="仿宋" w:hAnsi="仿宋" w:eastAsia="仿宋"/>
          <w:bCs/>
          <w:sz w:val="32"/>
          <w:szCs w:val="32"/>
        </w:rPr>
      </w:pPr>
      <w:r>
        <w:rPr>
          <w:rFonts w:ascii="仿宋" w:hAnsi="仿宋" w:eastAsia="仿宋"/>
          <w:bCs/>
          <w:sz w:val="32"/>
          <w:szCs w:val="32"/>
        </w:rPr>
        <w:t xml:space="preserve">    </w:t>
      </w:r>
      <w:r>
        <w:rPr>
          <w:rFonts w:hint="eastAsia" w:ascii="仿宋" w:hAnsi="仿宋" w:eastAsia="仿宋"/>
          <w:bCs/>
          <w:sz w:val="32"/>
          <w:szCs w:val="32"/>
        </w:rPr>
        <w:t xml:space="preserve">      </w:t>
      </w:r>
      <w:r>
        <w:rPr>
          <w:rFonts w:ascii="仿宋" w:hAnsi="仿宋" w:eastAsia="仿宋"/>
          <w:bCs/>
          <w:sz w:val="32"/>
          <w:szCs w:val="32"/>
        </w:rPr>
        <w:t xml:space="preserve">  2021年4月2日</w:t>
      </w:r>
    </w:p>
    <w:p>
      <w:pPr>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西藏自治区政府采购代理机构</w:t>
      </w:r>
    </w:p>
    <w:p>
      <w:pPr>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管理暂行办法</w:t>
      </w:r>
    </w:p>
    <w:p>
      <w:pPr>
        <w:spacing w:line="520" w:lineRule="exact"/>
        <w:rPr>
          <w:rFonts w:ascii="仿宋" w:hAnsi="仿宋" w:eastAsia="仿宋"/>
          <w:b/>
          <w:bCs/>
          <w:sz w:val="32"/>
          <w:szCs w:val="32"/>
        </w:rPr>
      </w:pPr>
    </w:p>
    <w:p>
      <w:pPr>
        <w:spacing w:line="590" w:lineRule="exact"/>
        <w:jc w:val="center"/>
        <w:rPr>
          <w:rFonts w:ascii="黑体" w:hAnsi="黑体" w:eastAsia="黑体"/>
          <w:sz w:val="32"/>
          <w:szCs w:val="32"/>
        </w:rPr>
      </w:pPr>
      <w:r>
        <w:rPr>
          <w:rFonts w:hint="eastAsia" w:ascii="黑体" w:hAnsi="黑体" w:eastAsia="黑体"/>
          <w:sz w:val="32"/>
          <w:szCs w:val="32"/>
        </w:rPr>
        <w:t>第一章  总  则</w:t>
      </w:r>
    </w:p>
    <w:p>
      <w:pPr>
        <w:spacing w:line="59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为进一步加强对西藏自治区政府采购代理机构的监督和管理，</w:t>
      </w:r>
      <w:r>
        <w:rPr>
          <w:rFonts w:hint="eastAsia" w:ascii="仿宋" w:hAnsi="仿宋" w:eastAsia="仿宋" w:cs="仿宋"/>
          <w:sz w:val="32"/>
          <w:szCs w:val="32"/>
        </w:rPr>
        <w:t>促进政府采购代理机构规范发展，</w:t>
      </w:r>
      <w:r>
        <w:rPr>
          <w:rFonts w:hint="eastAsia" w:ascii="仿宋" w:hAnsi="仿宋" w:eastAsia="仿宋"/>
          <w:sz w:val="32"/>
          <w:szCs w:val="32"/>
        </w:rPr>
        <w:t>根据《中华人民共和国政府采购法》《中华人民共和国政府采购法实施条例》《政府采购代理机构管理暂行办法》等相关规定，结合西藏实际，制定本办法。</w:t>
      </w:r>
    </w:p>
    <w:p>
      <w:pPr>
        <w:spacing w:line="590" w:lineRule="exact"/>
        <w:ind w:firstLine="643" w:firstLineChars="200"/>
        <w:rPr>
          <w:rFonts w:ascii="仿宋" w:hAnsi="仿宋" w:eastAsia="仿宋" w:cs="仿宋"/>
          <w:sz w:val="32"/>
          <w:szCs w:val="32"/>
        </w:rPr>
      </w:pPr>
      <w:r>
        <w:rPr>
          <w:rFonts w:hint="eastAsia" w:ascii="仿宋" w:hAnsi="仿宋" w:eastAsia="仿宋"/>
          <w:b/>
          <w:bCs/>
          <w:sz w:val="32"/>
          <w:szCs w:val="32"/>
        </w:rPr>
        <w:t>第二条</w:t>
      </w:r>
      <w:r>
        <w:rPr>
          <w:rFonts w:hint="eastAsia" w:ascii="仿宋" w:hAnsi="仿宋" w:eastAsia="仿宋" w:cs="仿宋"/>
          <w:sz w:val="32"/>
          <w:szCs w:val="32"/>
        </w:rPr>
        <w:t xml:space="preserve"> 本办法所称政府采购代理机构（以下简称代理机构）是指集中采购机构以外、受采购人委托从事政府采购代理业务的社会中介机构。</w:t>
      </w:r>
    </w:p>
    <w:p>
      <w:pPr>
        <w:spacing w:line="590" w:lineRule="exact"/>
        <w:ind w:firstLine="643" w:firstLineChars="200"/>
        <w:rPr>
          <w:rFonts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代理机构的名录登记、从业管理、信用评价及监督检查适用本办法。</w:t>
      </w:r>
    </w:p>
    <w:p>
      <w:pPr>
        <w:spacing w:line="590" w:lineRule="exact"/>
        <w:ind w:firstLine="643" w:firstLineChars="200"/>
        <w:rPr>
          <w:rFonts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各级人民政府财政部门（以下简称财政部门）依法对代理机构从事政府采购代理业务进行监督管理。</w:t>
      </w:r>
    </w:p>
    <w:p>
      <w:pPr>
        <w:spacing w:line="590" w:lineRule="exact"/>
        <w:ind w:firstLine="643" w:firstLineChars="200"/>
        <w:rPr>
          <w:rFonts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财政部门应当加强对代理机构的政府采购业务培训，不断提高代理机构专业化水平。鼓励社会力量开展培训，增强代理机构业务能力。</w:t>
      </w:r>
    </w:p>
    <w:p>
      <w:pPr>
        <w:spacing w:line="590" w:lineRule="exact"/>
        <w:jc w:val="center"/>
        <w:rPr>
          <w:rFonts w:ascii="黑体" w:hAnsi="黑体" w:eastAsia="黑体"/>
          <w:sz w:val="32"/>
          <w:szCs w:val="32"/>
        </w:rPr>
      </w:pPr>
      <w:r>
        <w:rPr>
          <w:rFonts w:hint="eastAsia" w:ascii="黑体" w:hAnsi="黑体" w:eastAsia="黑体"/>
          <w:sz w:val="32"/>
          <w:szCs w:val="32"/>
        </w:rPr>
        <w:t>第二章  名录登记</w:t>
      </w:r>
    </w:p>
    <w:p>
      <w:pPr>
        <w:spacing w:line="590" w:lineRule="exact"/>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代理机构实行名录登记管理。名录信息全国共享并向社会公开。</w:t>
      </w:r>
    </w:p>
    <w:p>
      <w:pPr>
        <w:spacing w:line="590" w:lineRule="exact"/>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工商登记注册地（以下简称注册地）为西藏自治区的代理机构应当在西藏自治区政府采购网登记以下信息申请进入名录，并承诺对信息真实性负责：</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（一）代理机构名称、统一社会信用代码、办公场所地址、联系电话等机构信息。</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（二）法定代表人及</w:t>
      </w:r>
      <w:r>
        <w:rPr>
          <w:rFonts w:hint="eastAsia" w:ascii="仿宋" w:hAnsi="仿宋" w:eastAsia="仿宋" w:cs="仿宋"/>
          <w:bCs/>
          <w:sz w:val="32"/>
          <w:szCs w:val="32"/>
        </w:rPr>
        <w:t>专职从业人员</w:t>
      </w:r>
      <w:r>
        <w:rPr>
          <w:rFonts w:hint="eastAsia" w:ascii="仿宋" w:hAnsi="仿宋" w:eastAsia="仿宋" w:cs="仿宋"/>
          <w:kern w:val="0"/>
          <w:sz w:val="32"/>
          <w:szCs w:val="32"/>
        </w:rPr>
        <w:t>有效身份证明等个人信息。</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（三）专职从业人员参加省级财政部门或者由省级财政部门委托的培训机构组织培训的证明材料。</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专职人员是指与代理机构签订劳动合同，由代理机构依法缴纳社会保险费用、专职从事采购代理业务的人员，不包括财务、行政等非业务人员。非专职从业人员不得从事采购代理业务。</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（四）内部监督管理制度</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（五）财政部门要求提供的其他材料。</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登记信息发生变更的，代理机构应当在信息变更之日起10个工作日内提出申请变更。</w:t>
      </w:r>
    </w:p>
    <w:p>
      <w:pPr>
        <w:spacing w:line="590" w:lineRule="exact"/>
        <w:ind w:firstLine="643" w:firstLineChars="200"/>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代理机构登记信息</w:t>
      </w:r>
      <w:r>
        <w:rPr>
          <w:rFonts w:hint="eastAsia" w:ascii="仿宋" w:hAnsi="仿宋" w:eastAsia="仿宋" w:cs="仿宋"/>
          <w:kern w:val="0"/>
          <w:sz w:val="32"/>
          <w:szCs w:val="32"/>
        </w:rPr>
        <w:t>不完整、不清晰，财政部门应当及时告知其完善登记资料，代理机构登记信息</w:t>
      </w:r>
      <w:r>
        <w:rPr>
          <w:rFonts w:hint="eastAsia" w:ascii="仿宋" w:hAnsi="仿宋" w:eastAsia="仿宋"/>
          <w:sz w:val="32"/>
          <w:szCs w:val="32"/>
        </w:rPr>
        <w:t>完整清晰的，财政部门应当及时为其开通相关政府采购管理交易系统信息发布、专家抽取等操作权限。</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财政部门可以通过定向抽查和不定向抽查相结合的方式对代理机构名录信息的真实性进行随机抽查。</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第九条</w:t>
      </w:r>
      <w:r>
        <w:rPr>
          <w:rFonts w:hint="eastAsia" w:ascii="仿宋" w:hAnsi="仿宋" w:eastAsia="仿宋" w:cs="仿宋"/>
          <w:kern w:val="0"/>
          <w:sz w:val="32"/>
          <w:szCs w:val="32"/>
        </w:rPr>
        <w:t xml:space="preserve"> 注册地不在西藏自治区的代理机构在西藏自治区从业的，应当在西藏自治区政府采购网上备案以下信息：</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（一）代理机构办公场所地址。</w:t>
      </w:r>
    </w:p>
    <w:p>
      <w:pPr>
        <w:spacing w:line="590" w:lineRule="exact"/>
        <w:ind w:left="640"/>
        <w:rPr>
          <w:rFonts w:ascii="仿宋" w:hAnsi="仿宋" w:eastAsia="仿宋" w:cs="仿宋"/>
          <w:kern w:val="0"/>
          <w:sz w:val="32"/>
          <w:szCs w:val="32"/>
        </w:rPr>
      </w:pPr>
      <w:r>
        <w:rPr>
          <w:rFonts w:hint="eastAsia" w:ascii="仿宋" w:hAnsi="仿宋" w:eastAsia="仿宋" w:cs="仿宋"/>
          <w:kern w:val="0"/>
          <w:sz w:val="32"/>
          <w:szCs w:val="32"/>
        </w:rPr>
        <w:t>（二）在藏负责人及联系电话。</w:t>
      </w:r>
    </w:p>
    <w:p>
      <w:pPr>
        <w:spacing w:line="590" w:lineRule="exact"/>
        <w:ind w:left="640"/>
        <w:rPr>
          <w:rFonts w:ascii="仿宋" w:hAnsi="仿宋" w:eastAsia="仿宋" w:cs="仿宋"/>
          <w:kern w:val="0"/>
          <w:sz w:val="32"/>
          <w:szCs w:val="32"/>
        </w:rPr>
      </w:pPr>
      <w:r>
        <w:rPr>
          <w:rFonts w:hint="eastAsia" w:ascii="仿宋" w:hAnsi="仿宋" w:eastAsia="仿宋" w:cs="仿宋"/>
          <w:kern w:val="0"/>
          <w:sz w:val="32"/>
          <w:szCs w:val="32"/>
        </w:rPr>
        <w:t>（三）在藏执业人员基本信息。</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代理机构备案信息完整清晰的，财政部门应当及时为其开通在藏政府采购管理交易系统信息发布、专家抽取等操作权限。</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第十条</w:t>
      </w:r>
      <w:r>
        <w:rPr>
          <w:rFonts w:hint="eastAsia" w:ascii="仿宋" w:hAnsi="仿宋" w:eastAsia="仿宋" w:cs="仿宋"/>
          <w:kern w:val="0"/>
          <w:sz w:val="32"/>
          <w:szCs w:val="32"/>
        </w:rPr>
        <w:t xml:space="preserve"> 在我区执业的代理机构注销的，应当在注销前将采购文件、录音录像等资料及时移交给采购人妥善保存，双方做好移交资料书面确认后，及时向财政部门办理从业名录注销手续。</w:t>
      </w:r>
    </w:p>
    <w:p>
      <w:pPr>
        <w:spacing w:line="590" w:lineRule="exact"/>
        <w:jc w:val="center"/>
        <w:rPr>
          <w:rFonts w:ascii="黑体" w:hAnsi="黑体" w:eastAsia="黑体"/>
          <w:sz w:val="32"/>
          <w:szCs w:val="32"/>
        </w:rPr>
      </w:pPr>
      <w:r>
        <w:rPr>
          <w:rFonts w:hint="eastAsia" w:ascii="黑体" w:hAnsi="黑体" w:eastAsia="黑体"/>
          <w:sz w:val="32"/>
          <w:szCs w:val="32"/>
        </w:rPr>
        <w:t>第三章  从业管理</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第十一条</w:t>
      </w:r>
      <w:r>
        <w:rPr>
          <w:rFonts w:hint="eastAsia" w:ascii="仿宋" w:hAnsi="仿宋" w:eastAsia="仿宋" w:cs="仿宋"/>
          <w:kern w:val="0"/>
          <w:sz w:val="32"/>
          <w:szCs w:val="32"/>
        </w:rPr>
        <w:t xml:space="preserve"> 代理机构代理政府采购业务应当具备以下条件：</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（一）具有独立承担民事责任的能力。</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（二）建立完善的政府采购内部监督管理制度。</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（三）拥有不少于5</w:t>
      </w:r>
      <w:r>
        <w:rPr>
          <w:rFonts w:ascii="仿宋" w:hAnsi="仿宋" w:eastAsia="仿宋" w:cs="仿宋"/>
          <w:kern w:val="0"/>
          <w:sz w:val="32"/>
          <w:szCs w:val="32"/>
        </w:rPr>
        <w:t>名</w:t>
      </w:r>
      <w:r>
        <w:rPr>
          <w:rFonts w:hint="eastAsia" w:ascii="仿宋" w:hAnsi="仿宋" w:eastAsia="仿宋" w:cs="仿宋"/>
          <w:kern w:val="0"/>
          <w:sz w:val="32"/>
          <w:szCs w:val="32"/>
        </w:rPr>
        <w:t>熟悉政府采购法律法规、具备编制采购文件和组织采购活动等相应能力的专职从业人员；专职从业人员应当每年参加省级以上财政部门或省级以上财政部门委托的培训机构组织的培训，并提供培训证书或者培训证明。</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（四）具备独立办公场所和代理政府采购业务所必需的办公条件，具备档案存放场所。</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在自治区、各地市、县（区）公共资源交易中心满足开评标场所需要的情况下，有序进入交易中心进行交易，还未建成公共资源交易中心的，应当在自有场所组织评审工作，在自有场所组织评审工作的，应当具备必要的评审场地和录音录像等监控设备设施。</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第十二条</w:t>
      </w:r>
      <w:r>
        <w:rPr>
          <w:rFonts w:hint="eastAsia" w:ascii="仿宋" w:hAnsi="仿宋" w:eastAsia="仿宋" w:cs="仿宋"/>
          <w:kern w:val="0"/>
          <w:sz w:val="32"/>
          <w:szCs w:val="32"/>
        </w:rPr>
        <w:t xml:space="preserve"> 采购人应当切实履行政府采购主体责任，根据项目特点、代理机构专业领域、评审场地、专职人员配备和考核评价结果等情况，通过内控制度，从名录中自主择优选择代理机构，并做好记录工作。</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任何单位和个人不得以摇号、抽签、遴选等方式干预采购人自行选择代理机构。</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第十三条</w:t>
      </w:r>
      <w:r>
        <w:rPr>
          <w:rFonts w:hint="eastAsia" w:ascii="仿宋" w:hAnsi="仿宋" w:eastAsia="仿宋" w:cs="仿宋"/>
          <w:kern w:val="0"/>
          <w:sz w:val="32"/>
          <w:szCs w:val="32"/>
        </w:rPr>
        <w:t xml:space="preserve"> 代理机构受采购人委托办理采购事宜，应当与采购人签订委托代理协议，明确采购代理范围、权限、期限、档案保存、代理费用收取方式及标准、协议解除及终止、违约责任等具体事项，约定双方权利义务。</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第十四条</w:t>
      </w:r>
      <w:r>
        <w:rPr>
          <w:rFonts w:hint="eastAsia" w:ascii="仿宋" w:hAnsi="仿宋" w:eastAsia="仿宋" w:cs="仿宋"/>
          <w:kern w:val="0"/>
          <w:sz w:val="32"/>
          <w:szCs w:val="32"/>
        </w:rPr>
        <w:t xml:space="preserve"> 代理机构应当严格按照代理协议的约定依法依规开展政府采购代理业务，相关开标及评审活动应当全程录音录像，录音录像应当清晰可辩，音像资料作为采购文件一并存档。</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第十五条</w:t>
      </w:r>
      <w:r>
        <w:rPr>
          <w:rFonts w:hint="eastAsia" w:ascii="仿宋" w:hAnsi="仿宋" w:eastAsia="仿宋" w:cs="仿宋"/>
          <w:kern w:val="0"/>
          <w:sz w:val="32"/>
          <w:szCs w:val="32"/>
        </w:rPr>
        <w:t xml:space="preserve"> 代理费用可以由中标、成交供应商支付，也可由采购人支付。由中标、成交供应商支付的，供应商报价应当包含代理费用。代理费用超过采购限额标准的，原则上由中标、成交供应商支付。</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代理机构应当在采购文件中明示代理费用收取方式及标准，随中标、成交结果一并公开本项目收费情况，包括具体收费标准及收费金额等。</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第十六条</w:t>
      </w:r>
      <w:r>
        <w:rPr>
          <w:rFonts w:hint="eastAsia" w:ascii="仿宋" w:hAnsi="仿宋" w:eastAsia="仿宋" w:cs="仿宋"/>
          <w:kern w:val="0"/>
          <w:sz w:val="32"/>
          <w:szCs w:val="32"/>
        </w:rPr>
        <w:t xml:space="preserve"> 采购人和代理机构在委托代理协议中约定由代理机构负责保存采购文件的，代理机构应当妥善保存采购文件正本，将采购文件副本交由采购人存档。不得伪造、变造、隐匿或者销毁采购文件。采购文件的保存期限为从采购结束之日起至少15年。</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采购文件可以采用电子档案方式保存。采用电子档案方式保存采购文件的，相关电子档案应当符合《中华人民共和国档案法》《中华人民共和国电子签名法》等法律法规的要求。</w:t>
      </w:r>
    </w:p>
    <w:p>
      <w:pPr>
        <w:spacing w:line="590" w:lineRule="exact"/>
        <w:jc w:val="center"/>
        <w:rPr>
          <w:rFonts w:ascii="黑体" w:hAnsi="黑体" w:eastAsia="黑体"/>
          <w:sz w:val="32"/>
          <w:szCs w:val="32"/>
        </w:rPr>
      </w:pPr>
      <w:r>
        <w:rPr>
          <w:rFonts w:hint="eastAsia" w:ascii="黑体" w:hAnsi="黑体" w:eastAsia="黑体"/>
          <w:sz w:val="32"/>
          <w:szCs w:val="32"/>
        </w:rPr>
        <w:t>第四章  信用评价及监督检查</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第十七条</w:t>
      </w:r>
      <w:r>
        <w:rPr>
          <w:rFonts w:hint="eastAsia" w:ascii="仿宋" w:hAnsi="仿宋" w:eastAsia="仿宋" w:cs="仿宋"/>
          <w:kern w:val="0"/>
          <w:sz w:val="32"/>
          <w:szCs w:val="32"/>
        </w:rPr>
        <w:t xml:space="preserve"> 财政部门负责建立代理机构综合信用评价机制，对代理机构的代理活动进行综合信用评价。综合信用评价结果全区共享。</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第十八条</w:t>
      </w:r>
      <w:r>
        <w:rPr>
          <w:rFonts w:hint="eastAsia" w:ascii="仿宋" w:hAnsi="仿宋" w:eastAsia="仿宋" w:cs="仿宋"/>
          <w:kern w:val="0"/>
          <w:sz w:val="32"/>
          <w:szCs w:val="32"/>
        </w:rPr>
        <w:t xml:space="preserve"> 财政部门应当建立健全定向抽查和不定向抽查相结合的随机抽查机制。对存在违法违规线索的政府采购项目开展定向检查；对日常监管事项，通过随机抽取检查对象、随机选派执法检查人员等方式开展不定向检查。</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财政部门可以根据综合信用评价结果合理优化对代理机构的监督检查频次。</w:t>
      </w:r>
    </w:p>
    <w:p>
      <w:pPr>
        <w:spacing w:line="59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第十九条</w:t>
      </w:r>
      <w:r>
        <w:rPr>
          <w:rFonts w:hint="eastAsia" w:ascii="仿宋" w:hAnsi="仿宋" w:eastAsia="仿宋" w:cs="仿宋"/>
          <w:kern w:val="0"/>
          <w:sz w:val="32"/>
          <w:szCs w:val="32"/>
        </w:rPr>
        <w:t xml:space="preserve"> 财政部门应当依法加强对代理机构的监督检查，监督检查包括以下内容：</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（一）代理机构名录信息的真实性。</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（二）办公场所情况。包括代理机构是否具备独立办公场所，是否有政府采购资料档案室等。</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（三）专职人员情况。包括专职从业人员的数量、劳动合同签订情况、缴纳社会保险证明及参加省级财政部门组织培训的情况。</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（四）内部监督管理制度。包括人员管理、工作纪律、业务流程、岗位职责、档案管理等内部管理制度。</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（五）项目代理情况。包括从签订委托代理协议到合同公告等政府采购活动开展情况。</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（六）受托签订政府采购合同、协助采购人组织验收情况。</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（七）保证金收取及退还情况。</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（八）答复供应商质疑、配合财政部门处理投诉情况。</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（九）政府采购档案管理情况。</w:t>
      </w:r>
    </w:p>
    <w:p>
      <w:pPr>
        <w:spacing w:line="59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（十）其他政府采购从业情况。</w:t>
      </w:r>
    </w:p>
    <w:p>
      <w:pPr>
        <w:spacing w:line="590" w:lineRule="exact"/>
        <w:ind w:firstLine="643" w:firstLineChars="200"/>
        <w:rPr>
          <w:rFonts w:ascii="仿宋" w:hAnsi="仿宋" w:eastAsia="仿宋"/>
          <w:strike/>
          <w:sz w:val="32"/>
          <w:szCs w:val="32"/>
        </w:rPr>
      </w:pPr>
      <w:r>
        <w:rPr>
          <w:rFonts w:hint="eastAsia" w:ascii="仿宋" w:hAnsi="仿宋" w:eastAsia="仿宋"/>
          <w:b/>
          <w:sz w:val="32"/>
          <w:szCs w:val="32"/>
        </w:rPr>
        <w:t xml:space="preserve">第二十条 </w:t>
      </w:r>
      <w:r>
        <w:rPr>
          <w:rFonts w:hint="eastAsia" w:ascii="仿宋" w:hAnsi="仿宋" w:eastAsia="仿宋"/>
          <w:sz w:val="32"/>
          <w:szCs w:val="32"/>
        </w:rPr>
        <w:t>对代理机构的监督检查结果应当在自治区财政部门指定的政府采购信息发布媒体向社会公开</w:t>
      </w:r>
      <w:r>
        <w:rPr>
          <w:rFonts w:hint="eastAsia" w:ascii="仿宋" w:hAnsi="仿宋" w:eastAsia="仿宋" w:cs="宋体"/>
          <w:sz w:val="32"/>
          <w:szCs w:val="32"/>
        </w:rPr>
        <w:t>。将监督检查结果纳入代理机构综合信用评价体系。</w:t>
      </w:r>
    </w:p>
    <w:p>
      <w:pPr>
        <w:spacing w:line="590" w:lineRule="exact"/>
        <w:ind w:firstLine="643" w:firstLineChars="200"/>
        <w:rPr>
          <w:rFonts w:ascii="仿宋" w:hAnsi="仿宋" w:eastAsia="仿宋" w:cs="宋体"/>
          <w:sz w:val="32"/>
          <w:szCs w:val="32"/>
        </w:rPr>
      </w:pPr>
      <w:r>
        <w:rPr>
          <w:rFonts w:hint="eastAsia" w:ascii="仿宋" w:hAnsi="仿宋" w:eastAsia="仿宋"/>
          <w:b/>
          <w:sz w:val="32"/>
          <w:szCs w:val="32"/>
        </w:rPr>
        <w:t xml:space="preserve">第二十一条 </w:t>
      </w:r>
      <w:r>
        <w:rPr>
          <w:rFonts w:hint="eastAsia" w:ascii="仿宋" w:hAnsi="仿宋" w:eastAsia="仿宋" w:cs="宋体"/>
          <w:sz w:val="32"/>
          <w:szCs w:val="32"/>
        </w:rPr>
        <w:t>受到财政部门禁止代理政府采购业务处罚的代理机构，应当及时停止代理业务，已经签订委托代理协议的项目，按下列情况分别处理：</w:t>
      </w:r>
    </w:p>
    <w:p>
      <w:pPr>
        <w:spacing w:line="590" w:lineRule="exact"/>
        <w:ind w:firstLine="640" w:firstLineChars="200"/>
        <w:rPr>
          <w:rFonts w:ascii="仿宋" w:hAnsi="仿宋" w:eastAsia="仿宋" w:cs="宋体"/>
          <w:sz w:val="32"/>
          <w:szCs w:val="32"/>
        </w:rPr>
      </w:pPr>
      <w:r>
        <w:rPr>
          <w:rFonts w:hint="eastAsia" w:ascii="仿宋" w:hAnsi="仿宋" w:eastAsia="仿宋" w:cs="宋体"/>
          <w:sz w:val="32"/>
          <w:szCs w:val="32"/>
        </w:rPr>
        <w:t>（一）尚未开始执行的项目，应当及时终止委托代理协议.</w:t>
      </w:r>
    </w:p>
    <w:p>
      <w:pPr>
        <w:spacing w:line="590" w:lineRule="exact"/>
        <w:ind w:firstLine="640" w:firstLineChars="200"/>
        <w:rPr>
          <w:rFonts w:ascii="仿宋" w:hAnsi="仿宋" w:eastAsia="仿宋" w:cs="宋体"/>
          <w:sz w:val="32"/>
          <w:szCs w:val="32"/>
        </w:rPr>
      </w:pPr>
      <w:r>
        <w:rPr>
          <w:rFonts w:hint="eastAsia" w:ascii="仿宋" w:hAnsi="仿宋" w:eastAsia="仿宋" w:cs="宋体"/>
          <w:sz w:val="32"/>
          <w:szCs w:val="32"/>
        </w:rPr>
        <w:t>（二）已经开始执行的项目，可以终止的应当及时终止，确因客观原因无法终止的应当妥善做好善后工作。</w:t>
      </w:r>
    </w:p>
    <w:p>
      <w:pPr>
        <w:spacing w:line="590" w:lineRule="exact"/>
        <w:ind w:firstLine="643" w:firstLineChars="200"/>
        <w:rPr>
          <w:rFonts w:ascii="仿宋" w:hAnsi="仿宋" w:eastAsia="仿宋"/>
          <w:sz w:val="32"/>
          <w:szCs w:val="32"/>
        </w:rPr>
      </w:pPr>
      <w:r>
        <w:rPr>
          <w:rFonts w:hint="eastAsia" w:ascii="仿宋" w:hAnsi="仿宋" w:eastAsia="仿宋"/>
          <w:b/>
          <w:sz w:val="32"/>
          <w:szCs w:val="32"/>
        </w:rPr>
        <w:t>第</w:t>
      </w:r>
      <w:r>
        <w:rPr>
          <w:rFonts w:hint="eastAsia" w:ascii="仿宋" w:hAnsi="仿宋" w:eastAsia="仿宋"/>
          <w:b/>
          <w:color w:val="000000"/>
          <w:sz w:val="32"/>
          <w:szCs w:val="32"/>
        </w:rPr>
        <w:t>二十二</w:t>
      </w:r>
      <w:r>
        <w:rPr>
          <w:rFonts w:hint="eastAsia" w:ascii="仿宋" w:hAnsi="仿宋" w:eastAsia="仿宋"/>
          <w:b/>
          <w:sz w:val="32"/>
          <w:szCs w:val="32"/>
        </w:rPr>
        <w:t xml:space="preserve">条 </w:t>
      </w:r>
      <w:r>
        <w:rPr>
          <w:rFonts w:hint="eastAsia" w:ascii="仿宋" w:hAnsi="仿宋" w:eastAsia="仿宋"/>
          <w:sz w:val="32"/>
          <w:szCs w:val="32"/>
        </w:rPr>
        <w:t>代理机构及其工作人员违反政府采购法律法规的行为，依照政府采购法律法规进行处理；涉嫌犯罪的，依法移送司法机关处理。</w:t>
      </w:r>
    </w:p>
    <w:p>
      <w:pPr>
        <w:spacing w:line="590" w:lineRule="exact"/>
        <w:ind w:firstLine="640" w:firstLineChars="200"/>
        <w:rPr>
          <w:rFonts w:ascii="仿宋" w:hAnsi="仿宋" w:eastAsia="仿宋" w:cs="宋体"/>
          <w:sz w:val="32"/>
          <w:szCs w:val="32"/>
        </w:rPr>
      </w:pPr>
      <w:r>
        <w:rPr>
          <w:rFonts w:hint="eastAsia" w:ascii="仿宋" w:hAnsi="仿宋" w:eastAsia="仿宋" w:cs="宋体"/>
          <w:sz w:val="32"/>
          <w:szCs w:val="32"/>
        </w:rPr>
        <w:t>代理机构的违法行为给他人造成损失的，依法承担民事责任。</w:t>
      </w:r>
    </w:p>
    <w:p>
      <w:pPr>
        <w:spacing w:line="590" w:lineRule="exact"/>
        <w:ind w:firstLine="643" w:firstLineChars="200"/>
        <w:rPr>
          <w:rFonts w:ascii="仿宋" w:hAnsi="仿宋" w:eastAsia="仿宋" w:cs="仿宋"/>
          <w:sz w:val="32"/>
          <w:szCs w:val="32"/>
        </w:rPr>
      </w:pPr>
      <w:r>
        <w:rPr>
          <w:rFonts w:hint="eastAsia" w:ascii="仿宋" w:hAnsi="仿宋" w:eastAsia="仿宋"/>
          <w:b/>
          <w:sz w:val="32"/>
          <w:szCs w:val="32"/>
        </w:rPr>
        <w:t>第</w:t>
      </w:r>
      <w:r>
        <w:rPr>
          <w:rFonts w:hint="eastAsia" w:ascii="仿宋" w:hAnsi="仿宋" w:eastAsia="仿宋"/>
          <w:b/>
          <w:color w:val="000000"/>
          <w:sz w:val="32"/>
          <w:szCs w:val="32"/>
        </w:rPr>
        <w:t>二十三</w:t>
      </w:r>
      <w:r>
        <w:rPr>
          <w:rFonts w:hint="eastAsia" w:ascii="仿宋" w:hAnsi="仿宋" w:eastAsia="仿宋"/>
          <w:b/>
          <w:sz w:val="32"/>
          <w:szCs w:val="32"/>
        </w:rPr>
        <w:t xml:space="preserve">条 </w:t>
      </w:r>
      <w:r>
        <w:rPr>
          <w:rFonts w:hint="eastAsia" w:ascii="仿宋" w:hAnsi="仿宋" w:eastAsia="仿宋"/>
          <w:sz w:val="32"/>
          <w:szCs w:val="32"/>
        </w:rPr>
        <w:t>财政部门工作人员在代理机构管理中存在滥用职权、玩忽职守、徇私舞弊等违法违纪行为的，依照《中华人民共和国政府采购法》《中华人民共和国公务员法》《中华人民共和国行政监察法》《中华人民共和国政府采购法实施条例》等国家有关规定追究相关责任；涉嫌犯罪的，依法移送司法机关处理。</w:t>
      </w:r>
    </w:p>
    <w:p>
      <w:pPr>
        <w:spacing w:line="590" w:lineRule="exact"/>
        <w:jc w:val="center"/>
        <w:rPr>
          <w:rFonts w:ascii="黑体" w:hAnsi="黑体" w:eastAsia="黑体"/>
          <w:sz w:val="32"/>
          <w:szCs w:val="32"/>
        </w:rPr>
      </w:pPr>
      <w:r>
        <w:rPr>
          <w:rFonts w:hint="eastAsia" w:ascii="黑体" w:hAnsi="黑体" w:eastAsia="黑体"/>
          <w:sz w:val="32"/>
          <w:szCs w:val="32"/>
        </w:rPr>
        <w:t>第五章  附  则</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w:t>
      </w:r>
      <w:r>
        <w:rPr>
          <w:rFonts w:hint="eastAsia" w:ascii="仿宋" w:hAnsi="仿宋" w:eastAsia="仿宋"/>
          <w:b/>
          <w:color w:val="000000"/>
          <w:sz w:val="32"/>
          <w:szCs w:val="32"/>
        </w:rPr>
        <w:t>二十四</w:t>
      </w:r>
      <w:r>
        <w:rPr>
          <w:rFonts w:hint="eastAsia" w:ascii="仿宋" w:hAnsi="仿宋" w:eastAsia="仿宋"/>
          <w:b/>
          <w:sz w:val="32"/>
          <w:szCs w:val="32"/>
        </w:rPr>
        <w:t xml:space="preserve">条 </w:t>
      </w:r>
      <w:r>
        <w:rPr>
          <w:rFonts w:hint="eastAsia" w:ascii="仿宋" w:hAnsi="仿宋" w:eastAsia="仿宋"/>
          <w:sz w:val="32"/>
          <w:szCs w:val="32"/>
        </w:rPr>
        <w:t>地市、县（区）财政部门可以根据本办法制定本地市、县（区）代理机构管理办法。西藏自治区各级财政部门应将代理机构名录在指定媒体公开发布。</w:t>
      </w:r>
    </w:p>
    <w:p>
      <w:pPr>
        <w:widowControl/>
        <w:spacing w:line="590" w:lineRule="exact"/>
        <w:ind w:firstLine="643" w:firstLineChars="200"/>
        <w:rPr>
          <w:rFonts w:ascii="宋体" w:hAnsi="宋体" w:cs="宋体"/>
          <w:color w:val="000000"/>
          <w:kern w:val="0"/>
          <w:sz w:val="20"/>
          <w:szCs w:val="20"/>
        </w:rPr>
      </w:pPr>
      <w:r>
        <w:rPr>
          <w:rFonts w:hint="eastAsia" w:ascii="仿宋" w:hAnsi="仿宋" w:eastAsia="仿宋"/>
          <w:b/>
          <w:sz w:val="32"/>
          <w:szCs w:val="32"/>
        </w:rPr>
        <w:t xml:space="preserve">第二十五条 </w:t>
      </w:r>
      <w:r>
        <w:rPr>
          <w:rFonts w:hint="eastAsia" w:ascii="仿宋" w:hAnsi="仿宋" w:eastAsia="仿宋"/>
          <w:sz w:val="32"/>
          <w:szCs w:val="32"/>
        </w:rPr>
        <w:t>本办法印发之日起进行名录登记的自治区本级代理机构，应当进入公共资源交易中心进行交易。</w:t>
      </w:r>
      <w:r>
        <w:rPr>
          <w:rFonts w:ascii="宋体" w:hAnsi="宋体" w:cs="宋体"/>
          <w:color w:val="000000"/>
          <w:kern w:val="0"/>
          <w:sz w:val="20"/>
          <w:szCs w:val="20"/>
        </w:rPr>
        <w:t xml:space="preserve"> </w:t>
      </w:r>
    </w:p>
    <w:p>
      <w:pPr>
        <w:spacing w:line="590" w:lineRule="exact"/>
        <w:ind w:firstLine="643" w:firstLineChars="200"/>
        <w:rPr>
          <w:rFonts w:ascii="仿宋" w:hAnsi="仿宋" w:eastAsia="仿宋"/>
          <w:sz w:val="32"/>
          <w:szCs w:val="32"/>
        </w:rPr>
      </w:pPr>
      <w:r>
        <w:rPr>
          <w:rFonts w:hint="eastAsia" w:ascii="仿宋" w:hAnsi="仿宋" w:eastAsia="仿宋"/>
          <w:b/>
          <w:sz w:val="32"/>
          <w:szCs w:val="32"/>
        </w:rPr>
        <w:t>第</w:t>
      </w:r>
      <w:r>
        <w:rPr>
          <w:rFonts w:hint="eastAsia" w:ascii="仿宋" w:hAnsi="仿宋" w:eastAsia="仿宋"/>
          <w:b/>
          <w:color w:val="000000"/>
          <w:sz w:val="32"/>
          <w:szCs w:val="32"/>
        </w:rPr>
        <w:t>二十六</w:t>
      </w:r>
      <w:r>
        <w:rPr>
          <w:rFonts w:hint="eastAsia" w:ascii="仿宋" w:hAnsi="仿宋" w:eastAsia="仿宋"/>
          <w:b/>
          <w:sz w:val="32"/>
          <w:szCs w:val="32"/>
        </w:rPr>
        <w:t xml:space="preserve">条 </w:t>
      </w:r>
      <w:r>
        <w:rPr>
          <w:rFonts w:hint="eastAsia" w:ascii="仿宋" w:hAnsi="仿宋" w:eastAsia="仿宋"/>
          <w:sz w:val="32"/>
          <w:szCs w:val="32"/>
        </w:rPr>
        <w:t>本办法由西藏自治区财政厅负责解释。</w:t>
      </w:r>
    </w:p>
    <w:p>
      <w:pPr>
        <w:spacing w:line="590" w:lineRule="exact"/>
        <w:ind w:firstLine="643" w:firstLineChars="200"/>
        <w:rPr>
          <w:rFonts w:ascii="仿宋" w:hAnsi="仿宋" w:eastAsia="仿宋"/>
          <w:sz w:val="32"/>
          <w:szCs w:val="32"/>
        </w:rPr>
      </w:pPr>
      <w:r>
        <w:rPr>
          <w:rFonts w:hint="eastAsia" w:ascii="仿宋" w:hAnsi="仿宋" w:eastAsia="仿宋"/>
          <w:b/>
          <w:color w:val="000000"/>
          <w:sz w:val="32"/>
          <w:szCs w:val="32"/>
        </w:rPr>
        <w:t xml:space="preserve">第二十七条 </w:t>
      </w:r>
      <w:r>
        <w:rPr>
          <w:rFonts w:hint="eastAsia" w:ascii="仿宋" w:hAnsi="仿宋" w:eastAsia="仿宋"/>
          <w:sz w:val="32"/>
          <w:szCs w:val="32"/>
        </w:rPr>
        <w:t>本办法自印发之日起施行，《西藏自治区政府采购代理机构管理暂行办法》（藏财采办〔2018〕31号）同时废止。</w:t>
      </w:r>
    </w:p>
    <w:p>
      <w:pPr>
        <w:spacing w:line="680" w:lineRule="exact"/>
        <w:ind w:firstLine="640" w:firstLineChars="200"/>
        <w:textAlignment w:val="center"/>
        <w:rPr>
          <w:rFonts w:ascii="仿宋" w:hAnsi="仿宋" w:eastAsia="仿宋"/>
          <w:sz w:val="32"/>
          <w:szCs w:val="32"/>
        </w:rPr>
      </w:pPr>
    </w:p>
    <w:tbl>
      <w:tblPr>
        <w:tblStyle w:val="5"/>
        <w:tblW w:w="0" w:type="auto"/>
        <w:jc w:val="center"/>
        <w:tblLayout w:type="fixed"/>
        <w:tblCellMar>
          <w:top w:w="0" w:type="dxa"/>
          <w:left w:w="0" w:type="dxa"/>
          <w:bottom w:w="0" w:type="dxa"/>
          <w:right w:w="0" w:type="dxa"/>
        </w:tblCellMar>
      </w:tblPr>
      <w:tblGrid>
        <w:gridCol w:w="4422"/>
        <w:gridCol w:w="4421"/>
      </w:tblGrid>
      <w:tr>
        <w:tblPrEx>
          <w:tblCellMar>
            <w:top w:w="0" w:type="dxa"/>
            <w:left w:w="0" w:type="dxa"/>
            <w:bottom w:w="0" w:type="dxa"/>
            <w:right w:w="0" w:type="dxa"/>
          </w:tblCellMar>
        </w:tblPrEx>
        <w:trPr>
          <w:trHeight w:val="680" w:hRule="exact"/>
          <w:jc w:val="center"/>
        </w:trPr>
        <w:tc>
          <w:tcPr>
            <w:tcW w:w="8843" w:type="dxa"/>
            <w:gridSpan w:val="2"/>
            <w:tcBorders>
              <w:top w:val="nil"/>
              <w:left w:val="nil"/>
              <w:bottom w:val="single" w:color="auto" w:sz="12" w:space="0"/>
              <w:right w:val="nil"/>
            </w:tcBorders>
            <w:vAlign w:val="center"/>
          </w:tcPr>
          <w:p>
            <w:pPr>
              <w:spacing w:line="576" w:lineRule="exact"/>
              <w:ind w:left="368" w:leftChars="175" w:right="315" w:rightChars="150"/>
              <w:jc w:val="left"/>
              <w:textAlignment w:val="center"/>
              <w:rPr>
                <w:rFonts w:ascii="仿宋" w:hAnsi="仿宋" w:eastAsia="仿宋"/>
                <w:sz w:val="28"/>
                <w:szCs w:val="32"/>
              </w:rPr>
            </w:pPr>
            <w:r>
              <w:rPr>
                <w:rFonts w:hint="eastAsia" w:ascii="黑体" w:hAnsi="黑体" w:eastAsia="黑体"/>
                <w:sz w:val="32"/>
                <w:szCs w:val="32"/>
              </w:rPr>
              <w:t>信息公开选项：主动公开</w:t>
            </w:r>
          </w:p>
        </w:tc>
      </w:tr>
      <w:tr>
        <w:tblPrEx>
          <w:tblCellMar>
            <w:top w:w="0" w:type="dxa"/>
            <w:left w:w="0" w:type="dxa"/>
            <w:bottom w:w="0" w:type="dxa"/>
            <w:right w:w="0" w:type="dxa"/>
          </w:tblCellMar>
        </w:tblPrEx>
        <w:trPr>
          <w:trHeight w:val="680" w:hRule="exact"/>
          <w:jc w:val="center"/>
        </w:trPr>
        <w:tc>
          <w:tcPr>
            <w:tcW w:w="4422" w:type="dxa"/>
            <w:tcBorders>
              <w:top w:val="single" w:color="auto" w:sz="6" w:space="0"/>
              <w:left w:val="nil"/>
              <w:bottom w:val="single" w:color="auto" w:sz="12" w:space="0"/>
              <w:right w:val="nil"/>
            </w:tcBorders>
            <w:vAlign w:val="center"/>
          </w:tcPr>
          <w:p>
            <w:pPr>
              <w:spacing w:line="576" w:lineRule="exact"/>
              <w:ind w:left="368" w:leftChars="175"/>
              <w:textAlignment w:val="center"/>
              <w:rPr>
                <w:rFonts w:ascii="仿宋" w:hAnsi="仿宋" w:eastAsia="仿宋"/>
                <w:sz w:val="28"/>
                <w:szCs w:val="32"/>
              </w:rPr>
            </w:pPr>
            <w:r>
              <w:rPr>
                <w:rFonts w:hint="eastAsia" w:ascii="仿宋" w:hAnsi="仿宋" w:eastAsia="仿宋"/>
                <w:sz w:val="28"/>
                <w:szCs w:val="32"/>
              </w:rPr>
              <w:t>西藏自治区财政厅办公室</w:t>
            </w:r>
          </w:p>
        </w:tc>
        <w:tc>
          <w:tcPr>
            <w:tcW w:w="4421" w:type="dxa"/>
            <w:tcBorders>
              <w:top w:val="single" w:color="auto" w:sz="6" w:space="0"/>
              <w:left w:val="nil"/>
              <w:bottom w:val="single" w:color="auto" w:sz="12" w:space="0"/>
              <w:right w:val="nil"/>
            </w:tcBorders>
            <w:vAlign w:val="center"/>
          </w:tcPr>
          <w:p>
            <w:pPr>
              <w:spacing w:line="576" w:lineRule="exact"/>
              <w:ind w:right="368" w:rightChars="175"/>
              <w:jc w:val="right"/>
              <w:textAlignment w:val="center"/>
              <w:rPr>
                <w:rFonts w:ascii="仿宋" w:hAnsi="仿宋" w:eastAsia="仿宋"/>
                <w:sz w:val="28"/>
                <w:szCs w:val="32"/>
              </w:rPr>
            </w:pPr>
            <w:r>
              <w:rPr>
                <w:rFonts w:ascii="仿宋" w:hAnsi="仿宋" w:eastAsia="仿宋"/>
                <w:color w:val="000000"/>
                <w:sz w:val="28"/>
                <w:szCs w:val="28"/>
              </w:rPr>
              <w:t>2021年4月2日</w:t>
            </w:r>
            <w:r>
              <w:rPr>
                <w:rFonts w:hint="eastAsia" w:ascii="仿宋" w:hAnsi="仿宋" w:eastAsia="仿宋"/>
                <w:sz w:val="28"/>
                <w:szCs w:val="32"/>
              </w:rPr>
              <w:t>印发</w:t>
            </w:r>
          </w:p>
        </w:tc>
      </w:tr>
    </w:tbl>
    <w:p>
      <w:pPr>
        <w:spacing w:line="320" w:lineRule="exact"/>
        <w:ind w:firstLine="640" w:firstLineChars="200"/>
        <w:jc w:val="right"/>
        <w:textAlignment w:val="center"/>
        <w:rPr>
          <w:rFonts w:ascii="方正小标宋简体" w:hAnsi="宋体" w:eastAsia="方正小标宋简体"/>
          <w:sz w:val="44"/>
          <w:szCs w:val="44"/>
        </w:rPr>
      </w:pPr>
      <w:r>
        <w:rPr>
          <w:rFonts w:ascii="仿宋" w:hAnsi="仿宋" w:eastAsia="仿宋"/>
          <w:sz w:val="32"/>
          <w:szCs w:val="32"/>
        </w:rPr>
        <w:drawing>
          <wp:anchor distT="0" distB="0" distL="114300" distR="114300" simplePos="0" relativeHeight="251661312" behindDoc="0" locked="0" layoutInCell="1" allowOverlap="1">
            <wp:simplePos x="0" y="0"/>
            <wp:positionH relativeFrom="column">
              <wp:posOffset>3779520</wp:posOffset>
            </wp:positionH>
            <wp:positionV relativeFrom="paragraph">
              <wp:posOffset>79375</wp:posOffset>
            </wp:positionV>
            <wp:extent cx="1788795" cy="456565"/>
            <wp:effectExtent l="0" t="0" r="190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88795" cy="456565"/>
                    </a:xfrm>
                    <a:prstGeom prst="rect">
                      <a:avLst/>
                    </a:prstGeom>
                  </pic:spPr>
                </pic:pic>
              </a:graphicData>
            </a:graphic>
          </wp:anchor>
        </w:drawing>
      </w:r>
    </w:p>
    <w:sectPr>
      <w:headerReference r:id="rId3" w:type="default"/>
      <w:footerReference r:id="rId5" w:type="default"/>
      <w:headerReference r:id="rId4" w:type="even"/>
      <w:footerReference r:id="rId6" w:type="even"/>
      <w:type w:val="continuous"/>
      <w:pgSz w:w="11906" w:h="16838"/>
      <w:pgMar w:top="1990" w:right="1503" w:bottom="1588" w:left="1503" w:header="851" w:footer="15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220" w:lineRule="exact"/>
      <w:ind w:left="420" w:leftChars="200" w:right="420" w:rightChars="200"/>
      <w:jc w:val="right"/>
      <w:textAlignment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spacing w:line="220" w:lineRule="exact"/>
      <w:ind w:left="420" w:leftChars="200" w:right="420" w:rightChars="200"/>
      <w:textAlignment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0mUGpTZ6ATrs1bNjCmkmgMR9O88=" w:salt="0thxXRjEfDfcIm1GdFxmGQ=="/>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AC832CEE-4262-460F-AB2E-AF31ED9BDDBB}"/>
    <w:docVar w:name="DocumentName" w:val="NTKOOFFICE控件 中的文档"/>
  </w:docVars>
  <w:rsids>
    <w:rsidRoot w:val="00172A27"/>
    <w:rsid w:val="00052FEC"/>
    <w:rsid w:val="00154A05"/>
    <w:rsid w:val="00172A27"/>
    <w:rsid w:val="001F2AD0"/>
    <w:rsid w:val="00307E62"/>
    <w:rsid w:val="00332A27"/>
    <w:rsid w:val="003C0F93"/>
    <w:rsid w:val="003F2FED"/>
    <w:rsid w:val="00453C9A"/>
    <w:rsid w:val="00457276"/>
    <w:rsid w:val="00533231"/>
    <w:rsid w:val="00536E5B"/>
    <w:rsid w:val="005B1BE0"/>
    <w:rsid w:val="005F49C4"/>
    <w:rsid w:val="00637E34"/>
    <w:rsid w:val="006525C6"/>
    <w:rsid w:val="00695728"/>
    <w:rsid w:val="007E6FFD"/>
    <w:rsid w:val="008012EC"/>
    <w:rsid w:val="00903296"/>
    <w:rsid w:val="009A5E5D"/>
    <w:rsid w:val="009B60F2"/>
    <w:rsid w:val="009C5652"/>
    <w:rsid w:val="009F4534"/>
    <w:rsid w:val="009F5C12"/>
    <w:rsid w:val="00A14527"/>
    <w:rsid w:val="00A466D9"/>
    <w:rsid w:val="00A86362"/>
    <w:rsid w:val="00A93652"/>
    <w:rsid w:val="00AC0E18"/>
    <w:rsid w:val="00C411BC"/>
    <w:rsid w:val="00C66696"/>
    <w:rsid w:val="00CE28BC"/>
    <w:rsid w:val="00CF5EC8"/>
    <w:rsid w:val="00D035D8"/>
    <w:rsid w:val="00D92C13"/>
    <w:rsid w:val="00DC2E94"/>
    <w:rsid w:val="00DE7083"/>
    <w:rsid w:val="00ED2DA0"/>
    <w:rsid w:val="00EF69F3"/>
    <w:rsid w:val="00F46CAB"/>
    <w:rsid w:val="00FC73AF"/>
    <w:rsid w:val="060F0EEB"/>
    <w:rsid w:val="BDBF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qFormat/>
    <w:uiPriority w:val="0"/>
    <w:rPr>
      <w:kern w:val="2"/>
      <w:sz w:val="18"/>
      <w:szCs w:val="18"/>
    </w:rPr>
  </w:style>
  <w:style w:type="character" w:customStyle="1" w:styleId="8">
    <w:name w:val="页脚 Char"/>
    <w:link w:val="3"/>
    <w:qFormat/>
    <w:uiPriority w:val="0"/>
    <w:rPr>
      <w:sz w:val="18"/>
      <w:szCs w:val="18"/>
    </w:rPr>
  </w:style>
  <w:style w:type="character" w:customStyle="1" w:styleId="9">
    <w:name w:val="页眉 Char"/>
    <w:link w:val="4"/>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3368</Words>
  <Characters>3384</Characters>
  <Lines>1</Lines>
  <Paragraphs>7</Paragraphs>
  <TotalTime>2</TotalTime>
  <ScaleCrop>false</ScaleCrop>
  <LinksUpToDate>false</LinksUpToDate>
  <CharactersWithSpaces>3451</CharactersWithSpaces>
  <Application>WPS Office_11.1.0.12313_F1E327BC-269C-435d-A152-05C5408002CA</Application>
  <DocSecurity>12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2021-04-08T12:22:00Z</dcterms:created>
  <dc:creator>微软用户</dc:creator>
  <cp:lastModifiedBy>Administrator</cp:lastModifiedBy>
  <cp:lastPrinted>2021-04-08T12:21:00Z</cp:lastPrinted>
  <dcterms:modified xsi:type="dcterms:W3CDTF">2022-09-01T10:29:52Z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标题">
    <vt:lpwstr>文件标题</vt:lpwstr>
  </property>
  <property fmtid="{D5CDD505-2E9C-101B-9397-08002B2CF9AE}" pid="3" name="发文编号">
    <vt:lpwstr>发文编号</vt:lpwstr>
  </property>
  <property fmtid="{D5CDD505-2E9C-101B-9397-08002B2CF9AE}" pid="4" name="正文部分">
    <vt:lpwstr>正文部分</vt:lpwstr>
  </property>
  <property fmtid="{D5CDD505-2E9C-101B-9397-08002B2CF9AE}" pid="5" name="主送单位">
    <vt:lpwstr>主送单位</vt:lpwstr>
  </property>
  <property fmtid="{D5CDD505-2E9C-101B-9397-08002B2CF9AE}" pid="6" name="抄送单位">
    <vt:lpwstr>抄送单位</vt:lpwstr>
  </property>
  <property fmtid="{D5CDD505-2E9C-101B-9397-08002B2CF9AE}" pid="7" name="印发日期">
    <vt:lpwstr>印发日期</vt:lpwstr>
  </property>
  <property fmtid="{D5CDD505-2E9C-101B-9397-08002B2CF9AE}" pid="8" name="信息公开选项">
    <vt:lpwstr>信息公开选项</vt:lpwstr>
  </property>
  <property fmtid="{D5CDD505-2E9C-101B-9397-08002B2CF9AE}" pid="9" name="签发人">
    <vt:lpwstr>签发人</vt:lpwstr>
  </property>
  <property fmtid="{D5CDD505-2E9C-101B-9397-08002B2CF9AE}" pid="10" name="KSOProductBuildVer">
    <vt:lpwstr>2052-11.1.0.12313</vt:lpwstr>
  </property>
  <property fmtid="{D5CDD505-2E9C-101B-9397-08002B2CF9AE}" pid="11" name="ICV">
    <vt:lpwstr>3429B08018AE48E7A122CA4F77AC4566</vt:lpwstr>
  </property>
</Properties>
</file>