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0" w:line="698" w:lineRule="exact"/>
        <w:ind w:left="3940"/>
        <w:rPr>
          <w:sz w:val="40"/>
          <w:szCs w:val="40"/>
        </w:rPr>
      </w:pPr>
      <w:bookmarkStart w:id="0" w:name="_GoBack"/>
      <w:r>
        <w:rPr>
          <w:rFonts w:hint="eastAsia"/>
          <w:b/>
          <w:bCs/>
          <w:spacing w:val="-6"/>
          <w:position w:val="21"/>
          <w:sz w:val="40"/>
          <w:szCs w:val="40"/>
          <w:lang w:eastAsia="zh-CN"/>
        </w:rPr>
        <w:t>城</w:t>
      </w:r>
      <w:r>
        <w:rPr>
          <w:b/>
          <w:bCs/>
          <w:spacing w:val="-6"/>
          <w:position w:val="21"/>
          <w:sz w:val="40"/>
          <w:szCs w:val="40"/>
        </w:rPr>
        <w:t>关区宗教事务局行政权力和责任清单</w:t>
      </w:r>
    </w:p>
    <w:bookmarkEnd w:id="0"/>
    <w:p>
      <w:pPr>
        <w:pStyle w:val="2"/>
        <w:spacing w:line="219" w:lineRule="auto"/>
        <w:ind w:left="6549"/>
        <w:rPr>
          <w:sz w:val="34"/>
          <w:szCs w:val="34"/>
        </w:rPr>
      </w:pPr>
      <w:r>
        <w:rPr>
          <w:b/>
          <w:bCs/>
          <w:spacing w:val="-2"/>
          <w:sz w:val="34"/>
          <w:szCs w:val="34"/>
        </w:rPr>
        <w:t>共(2)项</w:t>
      </w:r>
    </w:p>
    <w:p>
      <w:pPr>
        <w:spacing w:line="127" w:lineRule="auto"/>
        <w:rPr>
          <w:rFonts w:ascii="Arial"/>
          <w:sz w:val="2"/>
        </w:rPr>
      </w:pPr>
    </w:p>
    <w:tbl>
      <w:tblPr>
        <w:tblStyle w:val="6"/>
        <w:tblW w:w="14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65"/>
        <w:gridCol w:w="246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182" w:line="221" w:lineRule="auto"/>
              <w:ind w:left="25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81" w:line="219" w:lineRule="auto"/>
              <w:ind w:left="30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职权类型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81" w:line="219" w:lineRule="auto"/>
              <w:ind w:left="2825"/>
              <w:rPr>
                <w:sz w:val="23"/>
                <w:szCs w:val="23"/>
              </w:rPr>
            </w:pPr>
            <w:r>
              <w:rPr>
                <w:b/>
                <w:bCs/>
                <w:spacing w:val="1"/>
                <w:sz w:val="23"/>
                <w:szCs w:val="23"/>
              </w:rPr>
              <w:t>职权名称(项目、子项)</w:t>
            </w:r>
          </w:p>
        </w:tc>
        <w:tc>
          <w:tcPr>
            <w:tcW w:w="2468" w:type="dxa"/>
            <w:vAlign w:val="top"/>
          </w:tcPr>
          <w:p>
            <w:pPr>
              <w:pStyle w:val="5"/>
              <w:spacing w:before="181" w:line="219" w:lineRule="auto"/>
              <w:ind w:left="540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职权行使层级</w:t>
            </w:r>
          </w:p>
        </w:tc>
        <w:tc>
          <w:tcPr>
            <w:tcW w:w="1634" w:type="dxa"/>
            <w:vAlign w:val="top"/>
          </w:tcPr>
          <w:p>
            <w:pPr>
              <w:pStyle w:val="5"/>
              <w:spacing w:before="182" w:line="221" w:lineRule="auto"/>
              <w:ind w:left="602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50" w:line="184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92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行政检查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91" w:line="219" w:lineRule="auto"/>
              <w:ind w:left="121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对宗教活动场所遵守执行法律、法规、规章情况的检查</w:t>
            </w:r>
          </w:p>
        </w:tc>
        <w:tc>
          <w:tcPr>
            <w:tcW w:w="2468" w:type="dxa"/>
            <w:vAlign w:val="top"/>
          </w:tcPr>
          <w:p>
            <w:pPr>
              <w:pStyle w:val="5"/>
              <w:spacing w:before="195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94" w:type="dxa"/>
            <w:vAlign w:val="top"/>
          </w:tcPr>
          <w:p>
            <w:pPr>
              <w:pStyle w:val="5"/>
              <w:spacing w:before="23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49" w:type="dxa"/>
            <w:vAlign w:val="top"/>
          </w:tcPr>
          <w:p>
            <w:pPr>
              <w:pStyle w:val="5"/>
              <w:spacing w:before="176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行政检查</w:t>
            </w:r>
          </w:p>
        </w:tc>
        <w:tc>
          <w:tcPr>
            <w:tcW w:w="7965" w:type="dxa"/>
            <w:vAlign w:val="top"/>
          </w:tcPr>
          <w:p>
            <w:pPr>
              <w:pStyle w:val="5"/>
              <w:spacing w:before="176" w:line="219" w:lineRule="auto"/>
              <w:ind w:left="121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对宗教团体、宗教活动场所和宗教教职人员的监督检查</w:t>
            </w:r>
          </w:p>
        </w:tc>
        <w:tc>
          <w:tcPr>
            <w:tcW w:w="2468" w:type="dxa"/>
            <w:vAlign w:val="top"/>
          </w:tcPr>
          <w:p>
            <w:pPr>
              <w:pStyle w:val="5"/>
              <w:spacing w:before="179" w:line="221" w:lineRule="auto"/>
              <w:ind w:left="88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7EF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2024-02-20T07:25:00Z</dcterms:created>
  <dc:creator>Administrator</dc:creator>
  <cp:lastModifiedBy>Administrator</cp:lastModifiedBy>
  <dcterms:modified xsi:type="dcterms:W3CDTF">2024-02-20T07:25:29Z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493ED16A7CEE42EFA28D99EACDCB6003_12</vt:lpwstr>
  </property>
</Properties>
</file>